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54" w:rsidRDefault="00803F54" w:rsidP="0011047B">
      <w:pPr>
        <w:spacing w:line="240" w:lineRule="auto"/>
      </w:pPr>
    </w:p>
    <w:p w:rsidR="005412D5" w:rsidRDefault="008747C5" w:rsidP="0011047B">
      <w:pPr>
        <w:spacing w:line="240" w:lineRule="auto"/>
      </w:pPr>
      <w:r>
        <w:rPr>
          <w:noProof/>
        </w:rPr>
        <w:drawing>
          <wp:inline distT="0" distB="0" distL="0" distR="0" wp14:anchorId="2A69613B" wp14:editId="54F97810">
            <wp:extent cx="3113405" cy="2124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459" cy="215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12D5">
        <w:tab/>
      </w:r>
      <w:r w:rsidR="005412D5">
        <w:tab/>
      </w:r>
      <w:r w:rsidR="005412D5">
        <w:tab/>
      </w:r>
      <w:r w:rsidR="005412D5">
        <w:tab/>
      </w:r>
      <w:r w:rsidR="005412D5" w:rsidRPr="005412D5">
        <w:rPr>
          <w:noProof/>
        </w:rPr>
        <w:drawing>
          <wp:inline distT="0" distB="0" distL="0" distR="0" wp14:anchorId="00B46430" wp14:editId="4AB439CE">
            <wp:extent cx="1724025" cy="2000250"/>
            <wp:effectExtent l="0" t="0" r="9525" b="0"/>
            <wp:docPr id="1" name="Picture 1" descr="C:\Users\jar78\Documents\LOGO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78\Documents\LOGO.jp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F54" w:rsidRDefault="00803F54" w:rsidP="0011047B">
      <w:pPr>
        <w:pStyle w:val="NoSpacing"/>
      </w:pPr>
    </w:p>
    <w:p w:rsidR="0011047B" w:rsidRDefault="0011047B" w:rsidP="0011047B">
      <w:pPr>
        <w:pStyle w:val="NoSpacing"/>
      </w:pPr>
      <w:r>
        <w:t>K</w:t>
      </w:r>
      <w:r w:rsidR="005412D5">
        <w:t>entucky</w:t>
      </w:r>
      <w:r>
        <w:t xml:space="preserve"> Harvest Southeast</w:t>
      </w:r>
      <w:r w:rsidR="008747C5">
        <w:t>/ Empty Bowl Project</w:t>
      </w:r>
    </w:p>
    <w:p w:rsidR="0011047B" w:rsidRDefault="005412D5" w:rsidP="0011047B">
      <w:pPr>
        <w:pStyle w:val="NoSpacing"/>
      </w:pPr>
      <w:r>
        <w:t>305 W 5</w:t>
      </w:r>
      <w:r w:rsidRPr="005412D5">
        <w:rPr>
          <w:vertAlign w:val="superscript"/>
        </w:rPr>
        <w:t>th</w:t>
      </w:r>
      <w:r>
        <w:t xml:space="preserve"> St.</w:t>
      </w:r>
    </w:p>
    <w:p w:rsidR="0011047B" w:rsidRDefault="005412D5" w:rsidP="0011047B">
      <w:pPr>
        <w:pStyle w:val="NoSpacing"/>
      </w:pPr>
      <w:r>
        <w:t>Corbin, Kentucky 40701</w:t>
      </w:r>
    </w:p>
    <w:p w:rsidR="0011047B" w:rsidRDefault="0011047B" w:rsidP="0011047B">
      <w:pPr>
        <w:pStyle w:val="NoSpacing"/>
      </w:pPr>
    </w:p>
    <w:p w:rsidR="0011047B" w:rsidRDefault="004B58FA" w:rsidP="0011047B">
      <w:pPr>
        <w:pStyle w:val="NoSpacing"/>
      </w:pPr>
      <w:r>
        <w:t>KY Harvest Southeast is a non-profit organization started in 200</w:t>
      </w:r>
      <w:r w:rsidR="005412D5">
        <w:t>8. Our mission statement says</w:t>
      </w:r>
      <w:r w:rsidR="00515EA3">
        <w:t>,</w:t>
      </w:r>
      <w:r w:rsidR="005412D5">
        <w:t xml:space="preserve"> </w:t>
      </w:r>
      <w:r w:rsidR="00515EA3">
        <w:t>“</w:t>
      </w:r>
      <w:r w:rsidR="005412D5">
        <w:t>We</w:t>
      </w:r>
      <w:r>
        <w:t xml:space="preserve"> provide nutritional food to children and families by locating, organizing, and networking with those who can provide food to those who need food in a timely manner.</w:t>
      </w:r>
      <w:r w:rsidR="00515EA3">
        <w:t>”</w:t>
      </w:r>
    </w:p>
    <w:p w:rsidR="004B58FA" w:rsidRDefault="004B58FA" w:rsidP="0011047B">
      <w:pPr>
        <w:pStyle w:val="NoSpacing"/>
      </w:pPr>
    </w:p>
    <w:p w:rsidR="00BC7364" w:rsidRDefault="004B58FA" w:rsidP="0011047B">
      <w:pPr>
        <w:pStyle w:val="NoSpacing"/>
      </w:pPr>
      <w:r>
        <w:t>K</w:t>
      </w:r>
      <w:r w:rsidR="005412D5">
        <w:t>entucky</w:t>
      </w:r>
      <w:r>
        <w:t xml:space="preserve"> Harvest Southeast provides 100% of the funding for </w:t>
      </w:r>
      <w:r w:rsidR="005412D5">
        <w:t>Kentucky Harvest Southeast</w:t>
      </w:r>
      <w:r>
        <w:t xml:space="preserve"> </w:t>
      </w:r>
      <w:r w:rsidR="00BC7364">
        <w:t>B</w:t>
      </w:r>
      <w:r>
        <w:t xml:space="preserve">ackpack </w:t>
      </w:r>
      <w:r w:rsidR="00BC7364">
        <w:t>P</w:t>
      </w:r>
      <w:r>
        <w:t>rogram</w:t>
      </w:r>
      <w:r w:rsidR="00BC7364">
        <w:t xml:space="preserve"> </w:t>
      </w:r>
      <w:r w:rsidR="005412D5">
        <w:t xml:space="preserve">for </w:t>
      </w:r>
      <w:r w:rsidR="00BC7364">
        <w:t>Flat Lick, Dewitt, and Barbourville City Schools in Knox Co. We are also involved in providing food and support to local pantries at Christian Life Fellowship in</w:t>
      </w:r>
      <w:r w:rsidR="00A85DAC">
        <w:t xml:space="preserve"> </w:t>
      </w:r>
      <w:r w:rsidR="00BC7364">
        <w:t>Barbour</w:t>
      </w:r>
      <w:r w:rsidR="005412D5">
        <w:t>v</w:t>
      </w:r>
      <w:r w:rsidR="00BC7364">
        <w:t>ille, KCEOC Women</w:t>
      </w:r>
      <w:r w:rsidR="005412D5">
        <w:t>’</w:t>
      </w:r>
      <w:r w:rsidR="00BC7364">
        <w:t xml:space="preserve">s </w:t>
      </w:r>
      <w:r w:rsidR="005412D5">
        <w:t>/</w:t>
      </w:r>
      <w:r w:rsidR="00BC7364">
        <w:t xml:space="preserve">Families Shelter in Gray, Emergency Christian Ministries Williamsburg Ky, and the Everlasting Arms shelter in </w:t>
      </w:r>
      <w:r w:rsidR="005412D5">
        <w:t>Corbin</w:t>
      </w:r>
      <w:r w:rsidR="00BC7364">
        <w:t>.</w:t>
      </w:r>
    </w:p>
    <w:p w:rsidR="00BC7364" w:rsidRDefault="00BC7364" w:rsidP="0011047B">
      <w:pPr>
        <w:pStyle w:val="NoSpacing"/>
      </w:pPr>
    </w:p>
    <w:p w:rsidR="00BC7364" w:rsidRDefault="00BC7364" w:rsidP="0011047B">
      <w:pPr>
        <w:pStyle w:val="NoSpacing"/>
      </w:pPr>
      <w:r>
        <w:t>Through your tax deductible donation</w:t>
      </w:r>
      <w:r w:rsidR="005B129A">
        <w:t>,</w:t>
      </w:r>
      <w:r>
        <w:t xml:space="preserve"> we can keep these programs funded and growing to help</w:t>
      </w:r>
      <w:r w:rsidR="005412D5">
        <w:t xml:space="preserve"> provide</w:t>
      </w:r>
      <w:r>
        <w:t xml:space="preserve"> more Knox Co children and families with nutritional food.</w:t>
      </w:r>
      <w:r w:rsidR="00BA6675">
        <w:t xml:space="preserve"> It cost</w:t>
      </w:r>
      <w:r w:rsidR="00515EA3">
        <w:t>s</w:t>
      </w:r>
      <w:r w:rsidR="00BA6675">
        <w:t xml:space="preserve"> $362.50 each week for backpacks that have 7 meals for the weekend</w:t>
      </w:r>
      <w:r w:rsidR="00515EA3">
        <w:t>.</w:t>
      </w:r>
      <w:r w:rsidR="00BA6675">
        <w:t xml:space="preserve"> </w:t>
      </w:r>
      <w:r w:rsidR="005B129A">
        <w:t xml:space="preserve"> </w:t>
      </w:r>
      <w:r w:rsidR="00BA6675">
        <w:t>W</w:t>
      </w:r>
      <w:r>
        <w:t xml:space="preserve">e </w:t>
      </w:r>
      <w:r w:rsidR="00BA6675">
        <w:t xml:space="preserve">also </w:t>
      </w:r>
      <w:r>
        <w:t>have corporate sponsors w</w:t>
      </w:r>
      <w:r w:rsidR="005B129A">
        <w:t xml:space="preserve">ho </w:t>
      </w:r>
      <w:r>
        <w:t>contribu</w:t>
      </w:r>
      <w:r w:rsidR="008747C5">
        <w:t>te</w:t>
      </w:r>
      <w:r>
        <w:t xml:space="preserve"> $3,000 </w:t>
      </w:r>
      <w:r w:rsidR="00E04CD6">
        <w:t xml:space="preserve">plus </w:t>
      </w:r>
      <w:r w:rsidR="005B129A">
        <w:t xml:space="preserve">which helps us meet our </w:t>
      </w:r>
      <w:r w:rsidR="00515EA3">
        <w:t xml:space="preserve">$20,000 </w:t>
      </w:r>
      <w:r w:rsidR="005B129A">
        <w:t xml:space="preserve">annual outlay </w:t>
      </w:r>
      <w:r w:rsidR="00515EA3">
        <w:t xml:space="preserve">for this program. </w:t>
      </w:r>
      <w:r w:rsidR="00A85DAC">
        <w:t>All donations of any size are helpful and needed.</w:t>
      </w:r>
    </w:p>
    <w:p w:rsidR="00BC7364" w:rsidRDefault="00BC7364" w:rsidP="0011047B">
      <w:pPr>
        <w:pStyle w:val="NoSpacing"/>
      </w:pPr>
    </w:p>
    <w:p w:rsidR="00BC7364" w:rsidRDefault="00BC7364" w:rsidP="0011047B">
      <w:pPr>
        <w:pStyle w:val="NoSpacing"/>
      </w:pPr>
      <w:r>
        <w:t xml:space="preserve">Will you please help </w:t>
      </w:r>
      <w:r w:rsidR="00E32FB6">
        <w:t>us</w:t>
      </w:r>
      <w:r>
        <w:t xml:space="preserve"> help the children and families of Knox</w:t>
      </w:r>
      <w:r w:rsidR="00E32FB6">
        <w:t xml:space="preserve"> Co in need?</w:t>
      </w:r>
    </w:p>
    <w:p w:rsidR="00E32FB6" w:rsidRDefault="00E32FB6" w:rsidP="0011047B">
      <w:pPr>
        <w:pStyle w:val="NoSpacing"/>
      </w:pPr>
      <w:r>
        <w:t>100 % of your donation goes toward these programs with volunteers providing the services needed to run these programs.</w:t>
      </w:r>
      <w:r w:rsidR="008747C5">
        <w:t xml:space="preserve"> </w:t>
      </w:r>
      <w:r w:rsidR="002362D1">
        <w:t>Below</w:t>
      </w:r>
      <w:r w:rsidR="008747C5">
        <w:t xml:space="preserve"> is a form to donate to our Empty Bowl Project.</w:t>
      </w:r>
    </w:p>
    <w:p w:rsidR="00E32FB6" w:rsidRDefault="00E32FB6" w:rsidP="0011047B">
      <w:pPr>
        <w:pStyle w:val="NoSpacing"/>
      </w:pPr>
    </w:p>
    <w:p w:rsidR="00E32FB6" w:rsidRDefault="00E32FB6" w:rsidP="0011047B">
      <w:pPr>
        <w:pStyle w:val="NoSpacing"/>
      </w:pPr>
      <w:r>
        <w:t>Thanks for your time,</w:t>
      </w:r>
    </w:p>
    <w:p w:rsidR="00E32FB6" w:rsidRDefault="00E32FB6" w:rsidP="0011047B">
      <w:pPr>
        <w:pStyle w:val="NoSpacing"/>
      </w:pPr>
    </w:p>
    <w:p w:rsidR="00E32FB6" w:rsidRDefault="00E32FB6" w:rsidP="0011047B">
      <w:pPr>
        <w:pStyle w:val="NoSpacing"/>
      </w:pPr>
      <w:r>
        <w:t>David Barton</w:t>
      </w:r>
    </w:p>
    <w:p w:rsidR="00E32FB6" w:rsidRDefault="00E32FB6" w:rsidP="0011047B">
      <w:pPr>
        <w:pStyle w:val="NoSpacing"/>
      </w:pPr>
      <w:r>
        <w:t xml:space="preserve">President, </w:t>
      </w:r>
      <w:r w:rsidR="005B129A">
        <w:t>Kentucky</w:t>
      </w:r>
      <w:r>
        <w:t xml:space="preserve"> Harvest Southeast</w:t>
      </w:r>
      <w:r w:rsidR="007F6D41">
        <w:tab/>
      </w:r>
      <w:r w:rsidR="007F6D41">
        <w:tab/>
      </w:r>
      <w:r w:rsidR="007F6D41">
        <w:tab/>
      </w:r>
      <w:r w:rsidR="007F6D41">
        <w:tab/>
      </w:r>
      <w:r w:rsidR="007F6D41">
        <w:tab/>
        <w:t>www.kentuckyharvestsoutheast.org</w:t>
      </w:r>
    </w:p>
    <w:p w:rsidR="00E32FB6" w:rsidRDefault="002362D1" w:rsidP="0011047B">
      <w:pPr>
        <w:pStyle w:val="NoSpacing"/>
      </w:pPr>
      <w:hyperlink r:id="rId7" w:history="1">
        <w:r w:rsidR="007F6D41" w:rsidRPr="00FE5226">
          <w:rPr>
            <w:rStyle w:val="Hyperlink"/>
          </w:rPr>
          <w:t>kyharvest.southeast@gmail.com</w:t>
        </w:r>
      </w:hyperlink>
      <w:r w:rsidR="00E32FB6">
        <w:tab/>
      </w:r>
      <w:r w:rsidR="007F6D41">
        <w:tab/>
      </w:r>
      <w:r w:rsidR="007F6D41">
        <w:tab/>
      </w:r>
      <w:r w:rsidR="007F6D41">
        <w:tab/>
      </w:r>
      <w:r w:rsidR="007F6D41">
        <w:tab/>
        <w:t>501 C3 Organization</w:t>
      </w:r>
    </w:p>
    <w:p w:rsidR="00E32FB6" w:rsidRPr="0011047B" w:rsidRDefault="00E32FB6" w:rsidP="0011047B">
      <w:pPr>
        <w:pStyle w:val="NoSpacing"/>
      </w:pPr>
      <w:r>
        <w:t>606 627 6738</w:t>
      </w:r>
    </w:p>
    <w:p w:rsidR="00E32FB6" w:rsidRDefault="008E2EC2" w:rsidP="007F6D41">
      <w:pPr>
        <w:spacing w:after="0" w:line="240" w:lineRule="auto"/>
      </w:pPr>
      <w:r>
        <w:tab/>
      </w:r>
      <w:r>
        <w:tab/>
      </w:r>
    </w:p>
    <w:p w:rsidR="007F6D41" w:rsidRDefault="007F6D41" w:rsidP="007F6D41">
      <w:pPr>
        <w:spacing w:after="0" w:line="240" w:lineRule="auto"/>
      </w:pPr>
      <w:r>
        <w:t>Kentucky Harvest Southeast Board</w:t>
      </w:r>
      <w:r>
        <w:tab/>
      </w:r>
      <w:r>
        <w:tab/>
      </w:r>
      <w:r>
        <w:tab/>
        <w:t>David Barton President</w:t>
      </w:r>
      <w:r>
        <w:tab/>
      </w:r>
      <w:r>
        <w:tab/>
        <w:t>606 627 6738</w:t>
      </w:r>
    </w:p>
    <w:p w:rsidR="007F6D41" w:rsidRDefault="007F6D41" w:rsidP="007F6D41">
      <w:pPr>
        <w:spacing w:after="0" w:line="240" w:lineRule="auto"/>
      </w:pPr>
      <w:r>
        <w:t>Gina Sears VP</w:t>
      </w:r>
      <w:r>
        <w:tab/>
      </w:r>
      <w:r>
        <w:tab/>
        <w:t>606 524 2546</w:t>
      </w:r>
      <w:r>
        <w:tab/>
      </w:r>
      <w:r>
        <w:tab/>
      </w:r>
      <w:r>
        <w:tab/>
        <w:t>Rosemary Revoir Secretary</w:t>
      </w:r>
      <w:r>
        <w:tab/>
        <w:t>606 521 2316</w:t>
      </w:r>
    </w:p>
    <w:p w:rsidR="007F6D41" w:rsidRDefault="007F6D41" w:rsidP="007F6D41">
      <w:pPr>
        <w:spacing w:after="0" w:line="240" w:lineRule="auto"/>
      </w:pPr>
      <w:r>
        <w:t>Jim</w:t>
      </w:r>
      <w:r w:rsidR="009627C7">
        <w:t xml:space="preserve"> </w:t>
      </w:r>
      <w:r>
        <w:t>Revoir Treasurer</w:t>
      </w:r>
      <w:r>
        <w:tab/>
        <w:t>606 344 6673</w:t>
      </w:r>
      <w:r>
        <w:tab/>
      </w:r>
      <w:r>
        <w:tab/>
      </w:r>
      <w:r>
        <w:tab/>
      </w:r>
      <w:r w:rsidR="009627C7">
        <w:t xml:space="preserve">Joann </w:t>
      </w:r>
      <w:proofErr w:type="spellStart"/>
      <w:r w:rsidR="009627C7">
        <w:t>Maybrier</w:t>
      </w:r>
      <w:proofErr w:type="spellEnd"/>
      <w:r w:rsidR="009627C7">
        <w:tab/>
      </w:r>
      <w:r w:rsidR="009627C7">
        <w:tab/>
      </w:r>
      <w:r w:rsidR="009627C7">
        <w:tab/>
        <w:t>606 627 3171</w:t>
      </w:r>
    </w:p>
    <w:p w:rsidR="009627C7" w:rsidRDefault="009627C7" w:rsidP="009627C7">
      <w:pPr>
        <w:spacing w:after="0" w:line="240" w:lineRule="auto"/>
      </w:pPr>
      <w:proofErr w:type="spellStart"/>
      <w:r>
        <w:t>Brendia</w:t>
      </w:r>
      <w:proofErr w:type="spellEnd"/>
      <w:r>
        <w:t xml:space="preserve"> Moses</w:t>
      </w:r>
      <w:r>
        <w:tab/>
      </w:r>
      <w:r>
        <w:tab/>
        <w:t>606 627 0771</w:t>
      </w:r>
      <w:r>
        <w:tab/>
      </w:r>
      <w:r>
        <w:tab/>
      </w:r>
      <w:r>
        <w:tab/>
        <w:t>Jodi Carroll</w:t>
      </w:r>
      <w:r>
        <w:tab/>
      </w:r>
      <w:r>
        <w:tab/>
      </w:r>
      <w:r>
        <w:tab/>
        <w:t>606 524 7092</w:t>
      </w:r>
    </w:p>
    <w:p w:rsidR="009627C7" w:rsidRDefault="009627C7" w:rsidP="009627C7">
      <w:pPr>
        <w:spacing w:after="0" w:line="240" w:lineRule="auto"/>
      </w:pPr>
      <w:r>
        <w:t>Teresa Pope</w:t>
      </w:r>
      <w:r>
        <w:tab/>
      </w:r>
      <w:r>
        <w:tab/>
        <w:t>606 622 1797</w:t>
      </w:r>
    </w:p>
    <w:p w:rsidR="0011047B" w:rsidRDefault="009627C7" w:rsidP="0011047B">
      <w:pPr>
        <w:spacing w:line="240" w:lineRule="auto"/>
      </w:pPr>
      <w:r>
        <w:tab/>
      </w:r>
    </w:p>
    <w:p w:rsidR="0011047B" w:rsidRDefault="0011047B"/>
    <w:p w:rsidR="002362D1" w:rsidRDefault="002362D1" w:rsidP="002362D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Sponsorship Levels:</w:t>
      </w:r>
    </w:p>
    <w:p w:rsidR="002362D1" w:rsidRDefault="002362D1" w:rsidP="002362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BRONZE $100 -$199</w:t>
      </w:r>
      <w:r>
        <w:rPr>
          <w:b/>
          <w:sz w:val="28"/>
          <w:szCs w:val="28"/>
        </w:rPr>
        <w:tab/>
        <w:t>GOLD $300 - $499</w:t>
      </w:r>
    </w:p>
    <w:p w:rsidR="002362D1" w:rsidRDefault="002362D1" w:rsidP="002362D1">
      <w:pPr>
        <w:ind w:left="7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SILVER $200 -$299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>PLATINUM $500 OR MORE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362D1" w:rsidRDefault="002362D1" w:rsidP="002362D1">
      <w:pPr>
        <w:jc w:val="center"/>
      </w:pPr>
      <w:r>
        <w:rPr>
          <w:b/>
        </w:rPr>
        <w:t>NAME</w:t>
      </w:r>
      <w:r>
        <w:t>_________________________________</w:t>
      </w:r>
    </w:p>
    <w:p w:rsidR="002362D1" w:rsidRDefault="002362D1" w:rsidP="002362D1">
      <w:pPr>
        <w:jc w:val="center"/>
        <w:rPr>
          <w:b/>
        </w:rPr>
      </w:pPr>
      <w:r>
        <w:rPr>
          <w:b/>
        </w:rPr>
        <w:t>AMOUNT ______________________________________</w:t>
      </w:r>
    </w:p>
    <w:p w:rsidR="002362D1" w:rsidRDefault="002362D1" w:rsidP="002362D1">
      <w:pPr>
        <w:jc w:val="center"/>
        <w:rPr>
          <w:b/>
        </w:rPr>
      </w:pPr>
      <w:r>
        <w:rPr>
          <w:b/>
        </w:rPr>
        <w:t>Mail Donation To:</w:t>
      </w:r>
    </w:p>
    <w:p w:rsidR="002362D1" w:rsidRDefault="002362D1" w:rsidP="002362D1">
      <w:pPr>
        <w:spacing w:after="0"/>
        <w:jc w:val="center"/>
        <w:rPr>
          <w:b/>
        </w:rPr>
      </w:pPr>
      <w:r>
        <w:rPr>
          <w:b/>
        </w:rPr>
        <w:t xml:space="preserve">KENTUCKY HARVEST SOUTHEAST </w:t>
      </w:r>
    </w:p>
    <w:p w:rsidR="002362D1" w:rsidRDefault="002362D1" w:rsidP="002362D1">
      <w:pPr>
        <w:spacing w:after="0"/>
        <w:jc w:val="center"/>
        <w:rPr>
          <w:b/>
        </w:rPr>
      </w:pPr>
      <w:r>
        <w:rPr>
          <w:b/>
        </w:rPr>
        <w:t>305 W. 5</w:t>
      </w:r>
      <w:r>
        <w:rPr>
          <w:b/>
          <w:vertAlign w:val="superscript"/>
        </w:rPr>
        <w:t>th</w:t>
      </w:r>
      <w:r>
        <w:rPr>
          <w:b/>
        </w:rPr>
        <w:t xml:space="preserve"> St.</w:t>
      </w:r>
    </w:p>
    <w:p w:rsidR="002362D1" w:rsidRDefault="002362D1" w:rsidP="002362D1">
      <w:pPr>
        <w:spacing w:after="0"/>
        <w:jc w:val="center"/>
        <w:rPr>
          <w:b/>
        </w:rPr>
      </w:pPr>
      <w:r>
        <w:rPr>
          <w:b/>
        </w:rPr>
        <w:t>Corbin, Ky. 40701</w:t>
      </w:r>
    </w:p>
    <w:p w:rsidR="0011047B" w:rsidRDefault="0011047B" w:rsidP="0011047B">
      <w:pPr>
        <w:pStyle w:val="NoSpacing"/>
      </w:pPr>
    </w:p>
    <w:p w:rsidR="0011047B" w:rsidRDefault="0011047B" w:rsidP="0011047B">
      <w:pPr>
        <w:spacing w:line="240" w:lineRule="auto"/>
      </w:pPr>
    </w:p>
    <w:p w:rsidR="0011047B" w:rsidRDefault="0011047B" w:rsidP="0011047B">
      <w:pPr>
        <w:spacing w:line="240" w:lineRule="auto"/>
      </w:pPr>
    </w:p>
    <w:sectPr w:rsidR="0011047B" w:rsidSect="001104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621A"/>
    <w:multiLevelType w:val="hybridMultilevel"/>
    <w:tmpl w:val="7F986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7B"/>
    <w:rsid w:val="0011047B"/>
    <w:rsid w:val="002362D1"/>
    <w:rsid w:val="004B58FA"/>
    <w:rsid w:val="00515EA3"/>
    <w:rsid w:val="005412D5"/>
    <w:rsid w:val="005B129A"/>
    <w:rsid w:val="007F6D41"/>
    <w:rsid w:val="00803F54"/>
    <w:rsid w:val="008747C5"/>
    <w:rsid w:val="008E2EC2"/>
    <w:rsid w:val="00926773"/>
    <w:rsid w:val="009627C7"/>
    <w:rsid w:val="00A85DAC"/>
    <w:rsid w:val="00BA6675"/>
    <w:rsid w:val="00BC7364"/>
    <w:rsid w:val="00D64DE5"/>
    <w:rsid w:val="00DA1C41"/>
    <w:rsid w:val="00E04CD6"/>
    <w:rsid w:val="00E32FB6"/>
    <w:rsid w:val="00EB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DD2199-5ECD-470F-AC73-2C47932E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4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04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F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DA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6D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harvest.southeas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LISA REEDER</cp:lastModifiedBy>
  <cp:revision>3</cp:revision>
  <cp:lastPrinted>2018-02-13T20:09:00Z</cp:lastPrinted>
  <dcterms:created xsi:type="dcterms:W3CDTF">2018-03-12T16:13:00Z</dcterms:created>
  <dcterms:modified xsi:type="dcterms:W3CDTF">2018-03-12T16:15:00Z</dcterms:modified>
</cp:coreProperties>
</file>